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38" w:rsidRDefault="00151738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Don’t miss upcoming club meeting in the </w:t>
      </w: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College of Science</w:t>
      </w: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&amp; Mathematics</w:t>
      </w:r>
    </w:p>
    <w:p w:rsidR="00151738" w:rsidRPr="006670BD" w:rsidRDefault="00151738" w:rsidP="00586340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070"/>
        <w:gridCol w:w="2520"/>
      </w:tblGrid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Association of Petroleum Geologists (AAPG)</w:t>
            </w:r>
          </w:p>
        </w:tc>
        <w:tc>
          <w:tcPr>
            <w:tcW w:w="2070" w:type="dxa"/>
          </w:tcPr>
          <w:p w:rsidR="00151738" w:rsidRPr="00D97460" w:rsidRDefault="00151738" w:rsidP="009C0729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</w:t>
            </w:r>
            <w:r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Pr="00D97460"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9C0729">
              <w:rPr>
                <w:rFonts w:ascii="Arial" w:hAnsi="Arial" w:cs="Arial"/>
                <w:sz w:val="19"/>
                <w:szCs w:val="19"/>
              </w:rPr>
              <w:t>2</w:t>
            </w:r>
            <w:r w:rsidRPr="00D97460">
              <w:rPr>
                <w:rFonts w:ascii="Arial" w:hAnsi="Arial" w:cs="Arial"/>
                <w:sz w:val="19"/>
                <w:szCs w:val="19"/>
              </w:rPr>
              <w:t>pm Miller 3</w:t>
            </w:r>
            <w:r w:rsidR="009C0729"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Bryan Byrd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byrdbf@titan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Medical Student Association (AMSA )</w:t>
            </w:r>
          </w:p>
        </w:tc>
        <w:tc>
          <w:tcPr>
            <w:tcW w:w="2070" w:type="dxa"/>
          </w:tcPr>
          <w:p w:rsidR="00151738" w:rsidRPr="00D97460" w:rsidRDefault="00151738" w:rsidP="00151738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7pm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Todd Hendrickson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hendrickts@gmail.com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Assoc. of Environmental &amp; Engineering Geologists (AEG)</w:t>
            </w:r>
          </w:p>
        </w:tc>
        <w:tc>
          <w:tcPr>
            <w:tcW w:w="2070" w:type="dxa"/>
          </w:tcPr>
          <w:p w:rsidR="00151738" w:rsidRPr="00D97460" w:rsidRDefault="00151738" w:rsidP="009C0729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12pm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Miller 3</w:t>
            </w:r>
            <w:r w:rsidR="009C0729"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 Schmuck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skyesch@gmail.com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Biology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6pm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Mary Egwuonwu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maryegwuonwu@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Botany Interest Group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9C0729" w:rsidRPr="009C0729" w:rsidRDefault="009C0729" w:rsidP="0003548E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James Smith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Thurs, Sep 12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106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Elizabeth Davis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Eidavis91@yahoo.com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Computer Science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5:30pm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McGee 303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Michael Morelock,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michael.t.morelock@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2pm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101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Chris Marsh, </w:t>
            </w:r>
          </w:p>
          <w:p w:rsidR="00151738" w:rsidRPr="00D97460" w:rsidRDefault="007D0AA9" w:rsidP="007D0A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mr.physics84@gmail.com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National Prehealth Honor Society (AED)</w:t>
            </w:r>
          </w:p>
        </w:tc>
        <w:tc>
          <w:tcPr>
            <w:tcW w:w="2070" w:type="dxa"/>
          </w:tcPr>
          <w:p w:rsidR="00151738" w:rsidRPr="007D0AA9" w:rsidRDefault="007D0AA9" w:rsidP="0003548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7D0AA9">
              <w:rPr>
                <w:rFonts w:ascii="Arial" w:eastAsia="Times New Roman" w:hAnsi="Arial" w:cs="Arial"/>
                <w:sz w:val="19"/>
                <w:szCs w:val="19"/>
              </w:rPr>
              <w:t>Tues, Sep 10</w:t>
            </w:r>
            <w:r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D0AA9">
              <w:rPr>
                <w:rFonts w:ascii="Arial" w:eastAsia="Times New Roman" w:hAnsi="Arial" w:cs="Arial"/>
                <w:sz w:val="19"/>
                <w:szCs w:val="19"/>
              </w:rPr>
              <w:t>7pm</w:t>
            </w:r>
          </w:p>
          <w:p w:rsidR="007D0AA9" w:rsidRPr="00D97460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Miller 139</w:t>
            </w:r>
          </w:p>
        </w:tc>
        <w:tc>
          <w:tcPr>
            <w:tcW w:w="2520" w:type="dxa"/>
          </w:tcPr>
          <w:p w:rsidR="00151738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Nikki Kel</w:t>
            </w:r>
            <w:r w:rsidR="00151738" w:rsidRPr="00D97460">
              <w:rPr>
                <w:rFonts w:ascii="Arial" w:hAnsi="Arial" w:cs="Arial"/>
                <w:sz w:val="19"/>
                <w:szCs w:val="19"/>
              </w:rPr>
              <w:t>man</w:t>
            </w:r>
            <w:r>
              <w:rPr>
                <w:rFonts w:ascii="Arial" w:hAnsi="Arial" w:cs="Arial"/>
                <w:sz w:val="19"/>
                <w:szCs w:val="19"/>
              </w:rPr>
              <w:t>n,</w:t>
            </w:r>
          </w:p>
          <w:p w:rsidR="007D0AA9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nicholl.kelmann@</w:t>
            </w:r>
          </w:p>
          <w:p w:rsidR="007D0AA9" w:rsidRPr="00D97460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National Biological Honor Society (BBB)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Marlena Alosi,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mvalosi@hotmail.com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Passion Driven Teaching (PDT)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Thurs, Sep 19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 xml:space="preserve">6:30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Brittany Morton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mortonbn@titan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Pre-Dental Student Association (PDSA)</w:t>
            </w:r>
          </w:p>
        </w:tc>
        <w:tc>
          <w:tcPr>
            <w:tcW w:w="2070" w:type="dxa"/>
          </w:tcPr>
          <w:p w:rsidR="00120A91" w:rsidRPr="00D97460" w:rsidRDefault="00120A91" w:rsidP="00120A91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Mon, Sep 9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>:15</w:t>
            </w:r>
          </w:p>
          <w:p w:rsidR="00151738" w:rsidRPr="00D97460" w:rsidRDefault="00120A91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Miller 132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 Benton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Emily.b93@hotmail.com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Society of Physics Students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Thurs, Sep 12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5pm Miller 323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Zack Williams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williamszg@titan</w:t>
            </w:r>
          </w:p>
        </w:tc>
      </w:tr>
      <w:tr w:rsidR="00151738" w:rsidTr="00151738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Student Nurses Association (SNA)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Mon, Sep 9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7pm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School of Nursing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Amanda Finney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adnlsn88@gmail.com</w:t>
            </w:r>
          </w:p>
        </w:tc>
      </w:tr>
    </w:tbl>
    <w:p w:rsidR="00586340" w:rsidRDefault="00586340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>
      <w:pPr>
        <w:rPr>
          <w:rFonts w:ascii="Arial" w:hAnsi="Arial" w:cs="Arial"/>
          <w:sz w:val="20"/>
        </w:rPr>
      </w:pPr>
    </w:p>
    <w:p w:rsidR="00151738" w:rsidRDefault="00151738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Don’t miss upcoming club meeting in the </w:t>
      </w:r>
    </w:p>
    <w:p w:rsidR="00586340" w:rsidRDefault="00586340" w:rsidP="00586340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College of Science</w:t>
      </w: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6670BD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&amp; Mathematics</w:t>
      </w:r>
    </w:p>
    <w:p w:rsidR="00151738" w:rsidRPr="006670BD" w:rsidRDefault="00151738" w:rsidP="00586340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070"/>
        <w:gridCol w:w="2520"/>
      </w:tblGrid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20"/>
                <w:szCs w:val="20"/>
              </w:rPr>
            </w:pPr>
            <w:r w:rsidRPr="00D97460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Association of Petroleum Geologists (AAPG)</w:t>
            </w:r>
          </w:p>
        </w:tc>
        <w:tc>
          <w:tcPr>
            <w:tcW w:w="2070" w:type="dxa"/>
          </w:tcPr>
          <w:p w:rsidR="00151738" w:rsidRPr="00D97460" w:rsidRDefault="00151738" w:rsidP="009C0729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12pm Miller 3</w:t>
            </w:r>
            <w:r w:rsidR="009C0729"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Bryan Byrd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byrdbf@titan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American Medical Student Association (AMSA 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7pm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Todd Hendrickson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hendrickts@gmail.com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Assoc. of Environmental &amp; Engineering Geologists (AEG)</w:t>
            </w:r>
          </w:p>
        </w:tc>
        <w:tc>
          <w:tcPr>
            <w:tcW w:w="2070" w:type="dxa"/>
          </w:tcPr>
          <w:p w:rsidR="00151738" w:rsidRPr="00D97460" w:rsidRDefault="00151738" w:rsidP="009C0729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Wed, Sep 11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12pm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Miller 3</w:t>
            </w:r>
            <w:r w:rsidR="009C0729"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 Schmuck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skyesch@gmail.com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Biology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Tues, Sep 10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6pm Miller 139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Mary Egwuonwu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maryegwuonwu@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Botany Interest Group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9C0729" w:rsidRPr="009C0729" w:rsidRDefault="009C0729" w:rsidP="0003548E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James Smith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Thurs, Sep 12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Chemistry 106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Elizabeth Davis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Eidavis91@yahoo.com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Computer Science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5:30pm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McGee 303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Michael Morelock,</w:t>
            </w:r>
          </w:p>
          <w:p w:rsid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michael.t.morelock@</w:t>
            </w:r>
          </w:p>
          <w:p w:rsidR="00151738" w:rsidRPr="00151738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151738"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Club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Fri, Sep 6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2pm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101</w:t>
            </w:r>
          </w:p>
        </w:tc>
        <w:tc>
          <w:tcPr>
            <w:tcW w:w="2520" w:type="dxa"/>
          </w:tcPr>
          <w:p w:rsidR="007D0AA9" w:rsidRPr="00D97460" w:rsidRDefault="007D0AA9" w:rsidP="007D0AA9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 xml:space="preserve">Chris Marsh, </w:t>
            </w:r>
          </w:p>
          <w:p w:rsidR="00151738" w:rsidRPr="00D97460" w:rsidRDefault="007D0AA9" w:rsidP="007D0A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mr.physics84@gmail.com</w:t>
            </w:r>
            <w:bookmarkStart w:id="0" w:name="_GoBack"/>
            <w:bookmarkEnd w:id="0"/>
          </w:p>
        </w:tc>
      </w:tr>
      <w:tr w:rsidR="007D0AA9" w:rsidTr="0003548E">
        <w:tc>
          <w:tcPr>
            <w:tcW w:w="2268" w:type="dxa"/>
          </w:tcPr>
          <w:p w:rsidR="007D0AA9" w:rsidRPr="00D97460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National Prehealth Honor Society (AED)</w:t>
            </w:r>
          </w:p>
        </w:tc>
        <w:tc>
          <w:tcPr>
            <w:tcW w:w="2070" w:type="dxa"/>
          </w:tcPr>
          <w:p w:rsidR="007D0AA9" w:rsidRPr="007D0AA9" w:rsidRDefault="007D0AA9" w:rsidP="0003548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7D0AA9">
              <w:rPr>
                <w:rFonts w:ascii="Arial" w:eastAsia="Times New Roman" w:hAnsi="Arial" w:cs="Arial"/>
                <w:sz w:val="19"/>
                <w:szCs w:val="19"/>
              </w:rPr>
              <w:t>Tues, Sep 10</w:t>
            </w:r>
            <w:r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D0AA9">
              <w:rPr>
                <w:rFonts w:ascii="Arial" w:eastAsia="Times New Roman" w:hAnsi="Arial" w:cs="Arial"/>
                <w:sz w:val="19"/>
                <w:szCs w:val="19"/>
              </w:rPr>
              <w:t>7pm</w:t>
            </w:r>
          </w:p>
          <w:p w:rsidR="007D0AA9" w:rsidRPr="00D97460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Miller 139</w:t>
            </w:r>
          </w:p>
        </w:tc>
        <w:tc>
          <w:tcPr>
            <w:tcW w:w="2520" w:type="dxa"/>
          </w:tcPr>
          <w:p w:rsidR="007D0AA9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Nikki Kel</w:t>
            </w:r>
            <w:r w:rsidRPr="00D97460">
              <w:rPr>
                <w:rFonts w:ascii="Arial" w:hAnsi="Arial" w:cs="Arial"/>
                <w:sz w:val="19"/>
                <w:szCs w:val="19"/>
              </w:rPr>
              <w:t>man</w:t>
            </w:r>
            <w:r>
              <w:rPr>
                <w:rFonts w:ascii="Arial" w:hAnsi="Arial" w:cs="Arial"/>
                <w:sz w:val="19"/>
                <w:szCs w:val="19"/>
              </w:rPr>
              <w:t>n,</w:t>
            </w:r>
          </w:p>
          <w:p w:rsidR="007D0AA9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nicholl.kelmann@</w:t>
            </w:r>
          </w:p>
          <w:p w:rsidR="007D0AA9" w:rsidRPr="00D97460" w:rsidRDefault="007D0AA9" w:rsidP="0003548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National Biological Honor Society (BBB)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eastAsia="Times New Roman" w:hAnsi="Arial" w:cs="Arial"/>
                <w:i/>
                <w:sz w:val="19"/>
                <w:szCs w:val="19"/>
              </w:rPr>
              <w:t>To be announced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Marlena Alosi,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mvalosi@hotmail.com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Passion Driven Teaching (PDT)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Thurs, Sep 19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 xml:space="preserve">6:30 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Math 123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Brittany Morton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mortonbn@titan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Pre-Dental Student Association (PDSA)</w:t>
            </w:r>
          </w:p>
        </w:tc>
        <w:tc>
          <w:tcPr>
            <w:tcW w:w="2070" w:type="dxa"/>
          </w:tcPr>
          <w:p w:rsidR="00120A91" w:rsidRPr="00D97460" w:rsidRDefault="00120A91" w:rsidP="00120A91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Mon, Sep 9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>:15</w:t>
            </w:r>
          </w:p>
          <w:p w:rsidR="00151738" w:rsidRPr="00D97460" w:rsidRDefault="00120A91" w:rsidP="00120A9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Miller 132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 Benton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Emily.b93@hotmail.com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Society of Physics Students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Thurs, Sep 12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5pm Miller 323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Zack Williams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williamszg@titan</w:t>
            </w:r>
          </w:p>
        </w:tc>
      </w:tr>
      <w:tr w:rsidR="00151738" w:rsidTr="0003548E">
        <w:tc>
          <w:tcPr>
            <w:tcW w:w="2268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Student Nurses Association (SNA)</w:t>
            </w:r>
          </w:p>
        </w:tc>
        <w:tc>
          <w:tcPr>
            <w:tcW w:w="207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Mon, Sep 9</w:t>
            </w:r>
            <w:r w:rsidR="009C0729" w:rsidRPr="009C0729">
              <w:rPr>
                <w:rFonts w:ascii="Arial" w:hAnsi="Arial" w:cs="Arial"/>
                <w:sz w:val="17"/>
                <w:szCs w:val="17"/>
              </w:rPr>
              <w:t xml:space="preserve"> @</w:t>
            </w:r>
            <w:r w:rsidR="009C0729" w:rsidRPr="00D974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97460">
              <w:rPr>
                <w:rFonts w:ascii="Arial" w:hAnsi="Arial" w:cs="Arial"/>
                <w:sz w:val="19"/>
                <w:szCs w:val="19"/>
              </w:rPr>
              <w:t>7pm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School of Nursing</w:t>
            </w:r>
          </w:p>
        </w:tc>
        <w:tc>
          <w:tcPr>
            <w:tcW w:w="2520" w:type="dxa"/>
          </w:tcPr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Amanda Finney</w:t>
            </w:r>
          </w:p>
          <w:p w:rsidR="00151738" w:rsidRPr="00D97460" w:rsidRDefault="00151738" w:rsidP="0003548E">
            <w:pPr>
              <w:rPr>
                <w:rFonts w:ascii="Arial" w:hAnsi="Arial" w:cs="Arial"/>
                <w:sz w:val="19"/>
                <w:szCs w:val="19"/>
              </w:rPr>
            </w:pPr>
            <w:r w:rsidRPr="00D97460">
              <w:rPr>
                <w:rFonts w:ascii="Arial" w:hAnsi="Arial" w:cs="Arial"/>
                <w:sz w:val="19"/>
                <w:szCs w:val="19"/>
              </w:rPr>
              <w:t>adnlsn88@gmail.com</w:t>
            </w:r>
          </w:p>
        </w:tc>
      </w:tr>
    </w:tbl>
    <w:p w:rsidR="00586340" w:rsidRDefault="00586340" w:rsidP="00586340">
      <w:pPr>
        <w:rPr>
          <w:rFonts w:ascii="Arial" w:hAnsi="Arial" w:cs="Arial"/>
          <w:sz w:val="20"/>
        </w:rPr>
      </w:pPr>
    </w:p>
    <w:p w:rsidR="00151738" w:rsidRDefault="00151738" w:rsidP="00586340">
      <w:pPr>
        <w:rPr>
          <w:rFonts w:ascii="Arial" w:hAnsi="Arial" w:cs="Arial"/>
          <w:sz w:val="20"/>
        </w:rPr>
      </w:pPr>
    </w:p>
    <w:p w:rsidR="00151738" w:rsidRDefault="00151738" w:rsidP="00586340">
      <w:pPr>
        <w:rPr>
          <w:rFonts w:ascii="Arial" w:hAnsi="Arial" w:cs="Arial"/>
          <w:sz w:val="20"/>
        </w:rPr>
      </w:pPr>
    </w:p>
    <w:p w:rsidR="00151738" w:rsidRDefault="00151738" w:rsidP="00586340">
      <w:pPr>
        <w:rPr>
          <w:rFonts w:ascii="Arial" w:hAnsi="Arial" w:cs="Arial"/>
          <w:sz w:val="20"/>
        </w:rPr>
      </w:pPr>
    </w:p>
    <w:p w:rsidR="00151738" w:rsidRPr="00586340" w:rsidRDefault="00151738" w:rsidP="00586340">
      <w:pPr>
        <w:rPr>
          <w:rFonts w:ascii="Arial" w:hAnsi="Arial" w:cs="Arial"/>
          <w:sz w:val="20"/>
        </w:rPr>
      </w:pPr>
    </w:p>
    <w:p w:rsidR="00AB4C2F" w:rsidRDefault="0020197C" w:rsidP="00E96745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6745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Convocation Map</w:t>
      </w:r>
    </w:p>
    <w:p w:rsidR="00E96745" w:rsidRPr="00E96745" w:rsidRDefault="00E96745" w:rsidP="00E96745">
      <w:pPr>
        <w:spacing w:after="0" w:line="240" w:lineRule="auto"/>
        <w:jc w:val="center"/>
        <w:rPr>
          <w:b/>
          <w:color w:val="FF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6858" w:type="dxa"/>
        <w:tblLook w:val="04A0" w:firstRow="1" w:lastRow="0" w:firstColumn="1" w:lastColumn="0" w:noHBand="0" w:noVBand="1"/>
      </w:tblPr>
      <w:tblGrid>
        <w:gridCol w:w="4878"/>
        <w:gridCol w:w="1980"/>
      </w:tblGrid>
      <w:tr w:rsidR="00E96745" w:rsidTr="00E96745">
        <w:tc>
          <w:tcPr>
            <w:tcW w:w="4878" w:type="dxa"/>
          </w:tcPr>
          <w:p w:rsidR="00E96745" w:rsidRPr="00E96745" w:rsidRDefault="00E96745">
            <w:pPr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Department</w:t>
            </w:r>
          </w:p>
        </w:tc>
        <w:tc>
          <w:tcPr>
            <w:tcW w:w="1980" w:type="dxa"/>
          </w:tcPr>
          <w:p w:rsidR="00E96745" w:rsidRPr="00E96745" w:rsidRDefault="00E96745" w:rsidP="00E96745">
            <w:pPr>
              <w:jc w:val="center"/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Location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Biology</w:t>
            </w:r>
          </w:p>
        </w:tc>
        <w:tc>
          <w:tcPr>
            <w:tcW w:w="1980" w:type="dxa"/>
          </w:tcPr>
          <w:p w:rsidR="00E96745" w:rsidRDefault="00E96745" w:rsidP="005E4C44">
            <w:r>
              <w:t>Miller Science 23</w:t>
            </w:r>
            <w:r w:rsidR="00120A91">
              <w:t>3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Chemistry &amp; Biochemistry</w:t>
            </w:r>
          </w:p>
        </w:tc>
        <w:tc>
          <w:tcPr>
            <w:tcW w:w="1980" w:type="dxa"/>
          </w:tcPr>
          <w:p w:rsidR="00E96745" w:rsidRDefault="00E96745" w:rsidP="005E4C44">
            <w:r>
              <w:t>Chemistry 106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Computer Science &amp; Information Technology</w:t>
            </w:r>
          </w:p>
        </w:tc>
        <w:tc>
          <w:tcPr>
            <w:tcW w:w="1980" w:type="dxa"/>
          </w:tcPr>
          <w:p w:rsidR="00E96745" w:rsidRDefault="00E96745" w:rsidP="005E4C44">
            <w:r>
              <w:t>Miller Science 139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Geology</w:t>
            </w:r>
          </w:p>
        </w:tc>
        <w:tc>
          <w:tcPr>
            <w:tcW w:w="1980" w:type="dxa"/>
          </w:tcPr>
          <w:p w:rsidR="00E96745" w:rsidRDefault="00E96745" w:rsidP="005E4C44">
            <w:r>
              <w:t>Miller Science 302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Mathematics and Statistics</w:t>
            </w:r>
          </w:p>
        </w:tc>
        <w:tc>
          <w:tcPr>
            <w:tcW w:w="1980" w:type="dxa"/>
          </w:tcPr>
          <w:p w:rsidR="00E96745" w:rsidRDefault="00E96745" w:rsidP="005E4C44">
            <w:r>
              <w:t>Math Room 123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Nursing</w:t>
            </w:r>
          </w:p>
        </w:tc>
        <w:tc>
          <w:tcPr>
            <w:tcW w:w="1980" w:type="dxa"/>
          </w:tcPr>
          <w:p w:rsidR="00E96745" w:rsidRDefault="00E96745" w:rsidP="005E4C44">
            <w:r>
              <w:t>Miller Science 137</w:t>
            </w:r>
          </w:p>
        </w:tc>
      </w:tr>
      <w:tr w:rsidR="00E96745" w:rsidTr="00E96745">
        <w:tc>
          <w:tcPr>
            <w:tcW w:w="4878" w:type="dxa"/>
          </w:tcPr>
          <w:p w:rsidR="00E96745" w:rsidRDefault="00E96745">
            <w:r>
              <w:t>Physics, Astronomy, Engineering</w:t>
            </w:r>
          </w:p>
        </w:tc>
        <w:tc>
          <w:tcPr>
            <w:tcW w:w="1980" w:type="dxa"/>
          </w:tcPr>
          <w:p w:rsidR="00E96745" w:rsidRDefault="00E96745" w:rsidP="005E4C44">
            <w:r>
              <w:t>Miller Science 334</w:t>
            </w:r>
          </w:p>
        </w:tc>
      </w:tr>
    </w:tbl>
    <w:p w:rsidR="007E49B7" w:rsidRDefault="00DB4FB1" w:rsidP="00DB4F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5E449E" wp14:editId="4F7B2D3A">
            <wp:simplePos x="0" y="0"/>
            <wp:positionH relativeFrom="column">
              <wp:posOffset>408940</wp:posOffset>
            </wp:positionH>
            <wp:positionV relativeFrom="paragraph">
              <wp:posOffset>137160</wp:posOffset>
            </wp:positionV>
            <wp:extent cx="3400425" cy="5032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03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B1" w:rsidRDefault="00DB4FB1" w:rsidP="00DB4FB1">
      <w:pPr>
        <w:jc w:val="center"/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B4FB1" w:rsidRDefault="00DB4FB1" w:rsidP="00DB4FB1">
      <w:pPr>
        <w:spacing w:after="0" w:line="240" w:lineRule="auto"/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96745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Convocation Map</w:t>
      </w:r>
    </w:p>
    <w:p w:rsidR="00DB4FB1" w:rsidRPr="00E96745" w:rsidRDefault="00DB4FB1" w:rsidP="00DB4FB1">
      <w:pPr>
        <w:spacing w:after="0" w:line="240" w:lineRule="auto"/>
        <w:jc w:val="center"/>
        <w:rPr>
          <w:b/>
          <w:color w:val="FF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6858" w:type="dxa"/>
        <w:tblLook w:val="04A0" w:firstRow="1" w:lastRow="0" w:firstColumn="1" w:lastColumn="0" w:noHBand="0" w:noVBand="1"/>
      </w:tblPr>
      <w:tblGrid>
        <w:gridCol w:w="4878"/>
        <w:gridCol w:w="1980"/>
      </w:tblGrid>
      <w:tr w:rsidR="00DB4FB1" w:rsidTr="00BE5770">
        <w:tc>
          <w:tcPr>
            <w:tcW w:w="4878" w:type="dxa"/>
          </w:tcPr>
          <w:p w:rsidR="00DB4FB1" w:rsidRPr="00E96745" w:rsidRDefault="00DB4FB1" w:rsidP="00BE5770">
            <w:pPr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Department</w:t>
            </w:r>
          </w:p>
        </w:tc>
        <w:tc>
          <w:tcPr>
            <w:tcW w:w="1980" w:type="dxa"/>
          </w:tcPr>
          <w:p w:rsidR="00DB4FB1" w:rsidRPr="00E96745" w:rsidRDefault="00DB4FB1" w:rsidP="00BE5770">
            <w:pPr>
              <w:jc w:val="center"/>
              <w:rPr>
                <w:b/>
                <w:sz w:val="24"/>
              </w:rPr>
            </w:pPr>
            <w:r w:rsidRPr="00E96745">
              <w:rPr>
                <w:b/>
                <w:sz w:val="24"/>
              </w:rPr>
              <w:t>Location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Biology</w:t>
            </w:r>
          </w:p>
        </w:tc>
        <w:tc>
          <w:tcPr>
            <w:tcW w:w="1980" w:type="dxa"/>
          </w:tcPr>
          <w:p w:rsidR="00DB4FB1" w:rsidRDefault="00DB4FB1" w:rsidP="005E4C44">
            <w:r>
              <w:t>Miller Science 23</w:t>
            </w:r>
            <w:r w:rsidR="00120A91">
              <w:t>3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Chemistry &amp; Biochemistry</w:t>
            </w:r>
          </w:p>
        </w:tc>
        <w:tc>
          <w:tcPr>
            <w:tcW w:w="1980" w:type="dxa"/>
          </w:tcPr>
          <w:p w:rsidR="00DB4FB1" w:rsidRDefault="00DB4FB1" w:rsidP="005E4C44">
            <w:r>
              <w:t>Chemistry 106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Computer Science &amp; Information Technology</w:t>
            </w:r>
          </w:p>
        </w:tc>
        <w:tc>
          <w:tcPr>
            <w:tcW w:w="1980" w:type="dxa"/>
          </w:tcPr>
          <w:p w:rsidR="00DB4FB1" w:rsidRDefault="00DB4FB1" w:rsidP="005E4C44">
            <w:r>
              <w:t>Miller Science 139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Geology</w:t>
            </w:r>
          </w:p>
        </w:tc>
        <w:tc>
          <w:tcPr>
            <w:tcW w:w="1980" w:type="dxa"/>
          </w:tcPr>
          <w:p w:rsidR="00DB4FB1" w:rsidRDefault="00DB4FB1" w:rsidP="005E4C44">
            <w:r>
              <w:t>Miller Science 302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Mathematics and Statistics</w:t>
            </w:r>
          </w:p>
        </w:tc>
        <w:tc>
          <w:tcPr>
            <w:tcW w:w="1980" w:type="dxa"/>
          </w:tcPr>
          <w:p w:rsidR="00DB4FB1" w:rsidRDefault="00DB4FB1" w:rsidP="005E4C44">
            <w:r>
              <w:t>Math Room 123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Nursing</w:t>
            </w:r>
          </w:p>
        </w:tc>
        <w:tc>
          <w:tcPr>
            <w:tcW w:w="1980" w:type="dxa"/>
          </w:tcPr>
          <w:p w:rsidR="00DB4FB1" w:rsidRDefault="00DB4FB1" w:rsidP="005E4C44">
            <w:r>
              <w:t>Miller Science 137</w:t>
            </w:r>
          </w:p>
        </w:tc>
      </w:tr>
      <w:tr w:rsidR="00DB4FB1" w:rsidTr="00BE5770">
        <w:tc>
          <w:tcPr>
            <w:tcW w:w="4878" w:type="dxa"/>
          </w:tcPr>
          <w:p w:rsidR="00DB4FB1" w:rsidRDefault="00DB4FB1" w:rsidP="00BE5770">
            <w:r>
              <w:t>Physics, Astronomy, Engineering</w:t>
            </w:r>
          </w:p>
        </w:tc>
        <w:tc>
          <w:tcPr>
            <w:tcW w:w="1980" w:type="dxa"/>
          </w:tcPr>
          <w:p w:rsidR="00DB4FB1" w:rsidRDefault="00DB4FB1" w:rsidP="005E4C44">
            <w:r>
              <w:t>Miller Science 334</w:t>
            </w:r>
          </w:p>
        </w:tc>
      </w:tr>
    </w:tbl>
    <w:p w:rsidR="00DB4FB1" w:rsidRPr="00DB4FB1" w:rsidRDefault="00DB4FB1" w:rsidP="00DB4FB1">
      <w:pPr>
        <w:jc w:val="center"/>
        <w:rPr>
          <w:sz w:val="8"/>
        </w:rPr>
      </w:pPr>
    </w:p>
    <w:p w:rsidR="00DB4FB1" w:rsidRDefault="00DB4FB1" w:rsidP="00DB4FB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56C64" wp14:editId="3E8BFDB6">
            <wp:simplePos x="0" y="0"/>
            <wp:positionH relativeFrom="column">
              <wp:posOffset>361315</wp:posOffset>
            </wp:positionH>
            <wp:positionV relativeFrom="paragraph">
              <wp:posOffset>5080</wp:posOffset>
            </wp:positionV>
            <wp:extent cx="3400425" cy="50323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03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B1" w:rsidRDefault="00DB4FB1" w:rsidP="00DB4FB1">
      <w:pPr>
        <w:jc w:val="center"/>
      </w:pPr>
    </w:p>
    <w:p w:rsidR="00DB4FB1" w:rsidRDefault="00DB4FB1" w:rsidP="00DB4FB1">
      <w:pPr>
        <w:jc w:val="center"/>
      </w:pPr>
    </w:p>
    <w:sectPr w:rsidR="00DB4FB1" w:rsidSect="00586340">
      <w:pgSz w:w="15840" w:h="12240" w:orient="landscape"/>
      <w:pgMar w:top="63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7C"/>
    <w:rsid w:val="00120A91"/>
    <w:rsid w:val="00151738"/>
    <w:rsid w:val="0020197C"/>
    <w:rsid w:val="0036134E"/>
    <w:rsid w:val="00586340"/>
    <w:rsid w:val="005E4C44"/>
    <w:rsid w:val="007D0AA9"/>
    <w:rsid w:val="007E49B7"/>
    <w:rsid w:val="009C0729"/>
    <w:rsid w:val="00A801AF"/>
    <w:rsid w:val="00AB4C2F"/>
    <w:rsid w:val="00DB4FB1"/>
    <w:rsid w:val="00E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340"/>
    <w:rPr>
      <w:color w:val="224488"/>
      <w:u w:val="single"/>
    </w:rPr>
  </w:style>
  <w:style w:type="table" w:styleId="TableGrid">
    <w:name w:val="Table Grid"/>
    <w:basedOn w:val="TableNormal"/>
    <w:uiPriority w:val="59"/>
    <w:rsid w:val="00E9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340"/>
    <w:rPr>
      <w:color w:val="224488"/>
      <w:u w:val="single"/>
    </w:rPr>
  </w:style>
  <w:style w:type="table" w:styleId="TableGrid">
    <w:name w:val="Table Grid"/>
    <w:basedOn w:val="TableNormal"/>
    <w:uiPriority w:val="59"/>
    <w:rsid w:val="00E9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3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Bruton</dc:creator>
  <cp:lastModifiedBy>Manager</cp:lastModifiedBy>
  <cp:revision>4</cp:revision>
  <dcterms:created xsi:type="dcterms:W3CDTF">2013-09-04T12:54:00Z</dcterms:created>
  <dcterms:modified xsi:type="dcterms:W3CDTF">2013-09-04T19:52:00Z</dcterms:modified>
</cp:coreProperties>
</file>